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7663" w14:textId="2C145982" w:rsidR="008148D7" w:rsidRPr="00A9654A" w:rsidRDefault="00A9654A" w:rsidP="00A9654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65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8</w:t>
      </w:r>
    </w:p>
    <w:p w14:paraId="7BADAA46" w14:textId="77777777" w:rsidR="00196F76" w:rsidRPr="00AE4B2B" w:rsidRDefault="00196F76" w:rsidP="00196F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E4B2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Дидактические игры, направленные на обогащение знаний детей дошкольного возраста о родном городе</w:t>
      </w:r>
    </w:p>
    <w:p w14:paraId="506A3870" w14:textId="77777777" w:rsidR="00196F76" w:rsidRPr="00196F76" w:rsidRDefault="008C0C6C" w:rsidP="00196F7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«Здания моего города</w:t>
      </w:r>
      <w:r w:rsidR="00196F76"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6040804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Формировать у детей наблюдательность, умение находить в зданиях, изображённых на картинках, сходство и различие, активизировать словарь детей, называть исторические памятники города, воспитывать любовь к родному городу.</w:t>
      </w:r>
    </w:p>
    <w:p w14:paraId="33B44770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правила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Отбирать только одинаковые здания на разных картинках. Выигрывает тот, кто не ошибётся. Парные картинки ищет тот, на кого укажет стрелка.</w:t>
      </w:r>
    </w:p>
    <w:p w14:paraId="26256031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Игровые действия. 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одинаковых картинок. Вращение стрелки.</w:t>
      </w:r>
    </w:p>
    <w:p w14:paraId="02E7FCBD" w14:textId="77777777" w:rsidR="00196F76" w:rsidRPr="00196F76" w:rsidRDefault="00196F76" w:rsidP="00196F76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игры.</w:t>
      </w:r>
    </w:p>
    <w:p w14:paraId="18D79656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за столом, на котором разложены картинки. Их много (</w:t>
      </w:r>
      <w:proofErr w:type="gramStart"/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12</w:t>
      </w:r>
      <w:proofErr w:type="gramEnd"/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все они разные, но среди них есть и одинаковые. По ука</w:t>
      </w:r>
      <w:r w:rsidR="008C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занию стрелки ребёнок -   называют здания, их местонахождение, назначение.</w:t>
      </w:r>
    </w:p>
    <w:p w14:paraId="21AF1326" w14:textId="77777777" w:rsidR="008F38E5" w:rsidRDefault="008F38E5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7E623C" w14:textId="77777777" w:rsidR="008148D7" w:rsidRDefault="008148D7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8B71F0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«Собери картинку»</w:t>
      </w:r>
    </w:p>
    <w:p w14:paraId="739ECB5E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составлении целой картинки из отдельных частей, через содержание картинок закреплять знания детей о родном городе, воспитывать любовь к малой Родине.</w:t>
      </w:r>
    </w:p>
    <w:p w14:paraId="2DECC46B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правила.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определенное время правильно собрать из частей целую картинку.</w:t>
      </w:r>
    </w:p>
    <w:p w14:paraId="6F380CAB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действия.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Поиск, складывание частей картинки.</w:t>
      </w:r>
    </w:p>
    <w:p w14:paraId="544AE71E" w14:textId="77777777" w:rsidR="00196F76" w:rsidRPr="00196F76" w:rsidRDefault="00196F76" w:rsidP="00196F76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игры.</w:t>
      </w:r>
    </w:p>
    <w:p w14:paraId="5891526C" w14:textId="7EF65C8C" w:rsidR="00196F76" w:rsidRPr="00196F76" w:rsidRDefault="00A9654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729C8D5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8.65pt;margin-top:106.85pt;width:210.55pt;height:72.05pt;z-index:251664384" fillcolor="white [3201]" strokecolor="#9bbb59 [3206]" strokeweight="1pt">
            <v:stroke dashstyle="dash"/>
            <v:shadow color="#868686"/>
            <v:textbox>
              <w:txbxContent>
                <w:p w14:paraId="4AF5691E" w14:textId="77777777" w:rsidR="00A9654A" w:rsidRDefault="00A9654A" w:rsidP="00A9654A">
                  <w:pPr>
                    <w:spacing w:after="0" w:line="360" w:lineRule="auto"/>
                    <w:jc w:val="right"/>
                  </w:pPr>
                  <w:r>
                    <w:t>КОПИЯ ВЕРНА.</w:t>
                  </w:r>
                </w:p>
                <w:p w14:paraId="43CE835B" w14:textId="77777777" w:rsidR="00A9654A" w:rsidRDefault="00A9654A" w:rsidP="00A9654A">
                  <w:pPr>
                    <w:spacing w:after="0" w:line="360" w:lineRule="auto"/>
                  </w:pPr>
                  <w:r>
                    <w:t>Заведующий МКДОУ д/с № 174 «Сказка»</w:t>
                  </w:r>
                </w:p>
                <w:p w14:paraId="649223A1" w14:textId="0D6C79E2" w:rsidR="00A9654A" w:rsidRDefault="00A9654A" w:rsidP="00A9654A">
                  <w:pPr>
                    <w:spacing w:after="0" w:line="360" w:lineRule="auto"/>
                  </w:pPr>
                  <w:r>
                    <w:t xml:space="preserve">       </w:t>
                  </w:r>
                  <w:r>
                    <w:t xml:space="preserve">         </w:t>
                  </w:r>
                  <w:r>
                    <w:t>_______________</w:t>
                  </w:r>
                  <w:proofErr w:type="gramStart"/>
                  <w:r>
                    <w:t>М.К.</w:t>
                  </w:r>
                  <w:proofErr w:type="gramEnd"/>
                  <w:r>
                    <w:t xml:space="preserve"> Войтенко</w:t>
                  </w:r>
                </w:p>
                <w:p w14:paraId="0E499E07" w14:textId="77777777" w:rsidR="00A9654A" w:rsidRDefault="00A9654A"/>
              </w:txbxContent>
            </v:textbox>
          </v:shape>
        </w:pict>
      </w:r>
      <w:r w:rsidR="00196F76"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вместе с детьми рассматривает картинки с изображением достопримечательностей города. Объясняя правила игры, педагог напоминает уже известное правило, как из отдельных частей сложить целую картинку. Раздав картинки, по числу играющих, воспитатель говорит: «Начали!». Дети выбирают нужные части своей картинки. Кто первым сложил картинку, получает фишку. Затем можно обменяться картинками и повторить игру. Необходимо иметь 2 комплекта картинок: один состоит из целых картин, другой из их частей (не менее </w:t>
      </w:r>
      <w:proofErr w:type="gramStart"/>
      <w:r w:rsidR="00196F76"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9-12</w:t>
      </w:r>
      <w:proofErr w:type="gramEnd"/>
      <w:r w:rsidR="00196F76"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A13E1FC" w14:textId="77777777" w:rsid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157D7" w14:textId="6E10360C" w:rsidR="005F31F4" w:rsidRDefault="005F31F4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3EAF8" w14:textId="39775EC0" w:rsidR="00A9654A" w:rsidRDefault="00A9654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pict w14:anchorId="656A48CA">
          <v:shape id="_x0000_s1028" type="#_x0000_t202" style="position:absolute;margin-left:330.8pt;margin-top:733.2pt;width:220.9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" fillcolor="white [3201]" strokecolor="#f79646 [3209]" strokeweight="2pt">
            <v:textbox>
              <w:txbxContent>
                <w:p w14:paraId="5494F36A" w14:textId="77777777" w:rsidR="00A9654A" w:rsidRDefault="00A9654A" w:rsidP="00A9654A">
                  <w:pPr>
                    <w:spacing w:line="360" w:lineRule="auto"/>
                    <w:jc w:val="right"/>
                  </w:pPr>
                  <w:r>
                    <w:t>КОПИЯ ВЕРНА.</w:t>
                  </w:r>
                </w:p>
                <w:p w14:paraId="714B09A3" w14:textId="77777777" w:rsidR="00A9654A" w:rsidRDefault="00A9654A" w:rsidP="00A9654A">
                  <w:pPr>
                    <w:spacing w:line="360" w:lineRule="auto"/>
                  </w:pPr>
                  <w:r>
                    <w:t>Заведующий МКДОУ д/с № 174 «Сказка»</w:t>
                  </w:r>
                </w:p>
                <w:p w14:paraId="66BDB423" w14:textId="77777777" w:rsidR="00A9654A" w:rsidRDefault="00A9654A" w:rsidP="00A9654A">
                  <w:pPr>
                    <w:spacing w:line="360" w:lineRule="auto"/>
                  </w:pPr>
                  <w:r>
                    <w:t xml:space="preserve">       _______________</w:t>
                  </w:r>
                  <w:proofErr w:type="gramStart"/>
                  <w:r>
                    <w:t>М.К.</w:t>
                  </w:r>
                  <w:proofErr w:type="gramEnd"/>
                  <w:r>
                    <w:t xml:space="preserve"> Войтенко</w:t>
                  </w:r>
                </w:p>
                <w:p w14:paraId="16B4A1B9" w14:textId="77777777" w:rsidR="00A9654A" w:rsidRDefault="00A9654A" w:rsidP="00A9654A">
                  <w:pPr>
                    <w:spacing w:line="360" w:lineRule="auto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0BA5A5B1">
          <v:shape id="Надпись 21" o:spid="_x0000_s1027" type="#_x0000_t202" style="position:absolute;margin-left:330.8pt;margin-top:733.2pt;width:220.9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" fillcolor="white [3201]" strokecolor="#f79646 [3209]" strokeweight="2pt">
            <v:textbox>
              <w:txbxContent>
                <w:p w14:paraId="14413964" w14:textId="77777777" w:rsidR="00A9654A" w:rsidRDefault="00A9654A" w:rsidP="00A9654A">
                  <w:pPr>
                    <w:spacing w:line="360" w:lineRule="auto"/>
                    <w:jc w:val="right"/>
                  </w:pPr>
                  <w:r>
                    <w:t>КОПИЯ ВЕРНА.</w:t>
                  </w:r>
                </w:p>
                <w:p w14:paraId="25436C27" w14:textId="77777777" w:rsidR="00A9654A" w:rsidRDefault="00A9654A" w:rsidP="00A9654A">
                  <w:pPr>
                    <w:spacing w:line="360" w:lineRule="auto"/>
                  </w:pPr>
                  <w:r>
                    <w:t>Заведующий МКДОУ д/с № 174 «Сказка»</w:t>
                  </w:r>
                </w:p>
                <w:p w14:paraId="2698CED7" w14:textId="77777777" w:rsidR="00A9654A" w:rsidRDefault="00A9654A" w:rsidP="00A9654A">
                  <w:pPr>
                    <w:spacing w:line="360" w:lineRule="auto"/>
                  </w:pPr>
                  <w:r>
                    <w:t xml:space="preserve">       _______________</w:t>
                  </w:r>
                  <w:proofErr w:type="gramStart"/>
                  <w:r>
                    <w:t>М.К.</w:t>
                  </w:r>
                  <w:proofErr w:type="gramEnd"/>
                  <w:r>
                    <w:t xml:space="preserve"> Войтенко</w:t>
                  </w:r>
                </w:p>
                <w:p w14:paraId="4F43CA33" w14:textId="77777777" w:rsidR="00A9654A" w:rsidRDefault="00A9654A" w:rsidP="00A9654A">
                  <w:pPr>
                    <w:spacing w:line="360" w:lineRule="auto"/>
                  </w:pPr>
                </w:p>
              </w:txbxContent>
            </v:textbox>
            <w10:wrap anchorx="margin"/>
          </v:shape>
        </w:pict>
      </w:r>
    </w:p>
    <w:p w14:paraId="45239E09" w14:textId="23BAA3A0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Дидактическая игра «Путешествие по городу»</w:t>
      </w:r>
    </w:p>
    <w:p w14:paraId="02728B53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 родном городе, названиях улиц, достопримечательностях города.</w:t>
      </w:r>
    </w:p>
    <w:p w14:paraId="7F57B0A3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правила.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хода определяется брошенным кубиком, отсчитывается число ходов фишками. Выигравшим считается тот, кто первым дошел до финиша.</w:t>
      </w:r>
    </w:p>
    <w:p w14:paraId="622053FA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действия.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Выбрасывание кубика, продвижение фишкой по игровому полю.</w:t>
      </w:r>
    </w:p>
    <w:p w14:paraId="0D428AD8" w14:textId="77777777" w:rsidR="00196F76" w:rsidRPr="00196F76" w:rsidRDefault="00196F76" w:rsidP="00196F76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игры.</w:t>
      </w:r>
    </w:p>
    <w:p w14:paraId="4CD53EF5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игру, воспитатель вместе с детьми рассматривает фотографий, на которых изображены достопримечательности города. Проводится краткая беседа о названиях улиц и зданиях города.</w:t>
      </w:r>
    </w:p>
    <w:p w14:paraId="2BDD2994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объясняются правила игры; передвигаться по игровому полю можно только с помощью фишки, каждый раз отсчитывать столько кружков, сколько их будет указано на кубике, учитывая, что красный круг означает - пропусти ход, зелёный — двигайся назад, синий — вперед.</w:t>
      </w:r>
    </w:p>
    <w:p w14:paraId="5E90CDCF" w14:textId="77777777" w:rsidR="00196F76" w:rsidRPr="00196F76" w:rsidRDefault="0000789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A0CF60" wp14:editId="374082AC">
            <wp:simplePos x="0" y="0"/>
            <wp:positionH relativeFrom="column">
              <wp:posOffset>-496570</wp:posOffset>
            </wp:positionH>
            <wp:positionV relativeFrom="paragraph">
              <wp:posOffset>449580</wp:posOffset>
            </wp:positionV>
            <wp:extent cx="3017520" cy="2265680"/>
            <wp:effectExtent l="19050" t="0" r="0" b="0"/>
            <wp:wrapTight wrapText="bothSides">
              <wp:wrapPolygon edited="0">
                <wp:start x="-136" y="0"/>
                <wp:lineTo x="-136" y="21430"/>
                <wp:lineTo x="21545" y="21430"/>
                <wp:lineTo x="21545" y="0"/>
                <wp:lineTo x="-136" y="0"/>
              </wp:wrapPolygon>
            </wp:wrapTight>
            <wp:docPr id="1" name="Рисунок 0" descr="IMG_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F76"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тот, кто не ошибётся, правильно отсчитает фишки и первым доберётся до указанного места.</w:t>
      </w:r>
    </w:p>
    <w:p w14:paraId="74345D21" w14:textId="77777777" w:rsidR="00196F76" w:rsidRPr="00196F76" w:rsidRDefault="00196F76" w:rsidP="0019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5C083" w14:textId="77777777" w:rsidR="00196F76" w:rsidRDefault="0000789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E1D06F" wp14:editId="320604E5">
            <wp:simplePos x="0" y="0"/>
            <wp:positionH relativeFrom="column">
              <wp:posOffset>-404495</wp:posOffset>
            </wp:positionH>
            <wp:positionV relativeFrom="paragraph">
              <wp:posOffset>1903730</wp:posOffset>
            </wp:positionV>
            <wp:extent cx="3384550" cy="2536190"/>
            <wp:effectExtent l="19050" t="0" r="6350" b="0"/>
            <wp:wrapTight wrapText="bothSides">
              <wp:wrapPolygon edited="0">
                <wp:start x="-122" y="0"/>
                <wp:lineTo x="-122" y="21416"/>
                <wp:lineTo x="21641" y="21416"/>
                <wp:lineTo x="21641" y="0"/>
                <wp:lineTo x="-122" y="0"/>
              </wp:wrapPolygon>
            </wp:wrapTight>
            <wp:docPr id="2" name="Рисунок 1" descr="IMG_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72F70" w14:textId="77777777" w:rsidR="0000789A" w:rsidRDefault="0000789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83D153" w14:textId="77777777" w:rsidR="0000789A" w:rsidRDefault="0000789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023DBD" w14:textId="77777777" w:rsid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7344F" w14:textId="77777777" w:rsid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6E7A78" w14:textId="77777777" w:rsidR="008F38E5" w:rsidRDefault="008F38E5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5CF0D0" w14:textId="77777777" w:rsidR="008F38E5" w:rsidRDefault="008F38E5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8F1D46" w14:textId="77777777" w:rsidR="0000789A" w:rsidRDefault="0000789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2F73C" w14:textId="77777777" w:rsidR="0000789A" w:rsidRDefault="0000789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B39123" w14:textId="0FB707CD" w:rsidR="0000789A" w:rsidRDefault="00A9654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 w14:anchorId="729C8D56">
          <v:shape id="_x0000_s1030" type="#_x0000_t202" style="position:absolute;margin-left:-67.65pt;margin-top:20.85pt;width:210.55pt;height:72.05pt;z-index:251665408" fillcolor="white [3201]" strokecolor="#9bbb59 [3206]" strokeweight="1pt">
            <v:stroke dashstyle="dash"/>
            <v:shadow color="#868686"/>
            <v:textbox>
              <w:txbxContent>
                <w:p w14:paraId="702EE82C" w14:textId="77777777" w:rsidR="00A9654A" w:rsidRDefault="00A9654A" w:rsidP="00A9654A">
                  <w:pPr>
                    <w:spacing w:after="0" w:line="360" w:lineRule="auto"/>
                    <w:jc w:val="right"/>
                  </w:pPr>
                  <w:r>
                    <w:t>КОПИЯ ВЕРНА.</w:t>
                  </w:r>
                </w:p>
                <w:p w14:paraId="528DCD61" w14:textId="77777777" w:rsidR="00A9654A" w:rsidRDefault="00A9654A" w:rsidP="00A9654A">
                  <w:pPr>
                    <w:spacing w:after="0" w:line="360" w:lineRule="auto"/>
                  </w:pPr>
                  <w:r>
                    <w:t>Заведующий МКДОУ д/с № 174 «Сказка»</w:t>
                  </w:r>
                </w:p>
                <w:p w14:paraId="250CE392" w14:textId="77777777" w:rsidR="00A9654A" w:rsidRDefault="00A9654A" w:rsidP="00A9654A">
                  <w:pPr>
                    <w:spacing w:after="0" w:line="360" w:lineRule="auto"/>
                  </w:pPr>
                  <w:r>
                    <w:t xml:space="preserve">       </w:t>
                  </w:r>
                  <w:r>
                    <w:t xml:space="preserve">         </w:t>
                  </w:r>
                  <w:r>
                    <w:t>_______________</w:t>
                  </w:r>
                  <w:proofErr w:type="gramStart"/>
                  <w:r>
                    <w:t>М.К.</w:t>
                  </w:r>
                  <w:proofErr w:type="gramEnd"/>
                  <w:r>
                    <w:t xml:space="preserve"> Войтенко</w:t>
                  </w:r>
                </w:p>
                <w:p w14:paraId="7A833000" w14:textId="77777777" w:rsidR="00A9654A" w:rsidRDefault="00A9654A" w:rsidP="00A9654A"/>
              </w:txbxContent>
            </v:textbox>
          </v:shape>
        </w:pict>
      </w:r>
    </w:p>
    <w:p w14:paraId="2CD3CB7A" w14:textId="39A87C58" w:rsidR="0000789A" w:rsidRDefault="0000789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31C00A" w14:textId="77777777" w:rsidR="0000789A" w:rsidRDefault="0000789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0FE47F" w14:textId="77777777" w:rsidR="00A9654A" w:rsidRDefault="00A9654A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DC765" w14:textId="5EFA0E9F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«Мой город»</w:t>
      </w:r>
    </w:p>
    <w:p w14:paraId="42172FC7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задача.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о достопримечательностях города. Определить исторические памятники, место их расположения, дать их описание.</w:t>
      </w:r>
    </w:p>
    <w:p w14:paraId="0E90C714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правила и игровые действия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варианта игры. Схема маршрута на карте может меняться.</w:t>
      </w:r>
    </w:p>
    <w:p w14:paraId="6331FF50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Игровое поле, на котором отмечено расположение наиболее интересных памятных мест, карточки такого же размера с изображениями памятников и др. Содержание карточек зависит от варианта игры: 1 – изображение и название достопримечательностей; 2 — описание памятных мест; 3 — цифры, указывающие местоположение памятника на схеме.</w:t>
      </w:r>
    </w:p>
    <w:p w14:paraId="101C90FC" w14:textId="77777777" w:rsidR="00196F76" w:rsidRPr="00196F76" w:rsidRDefault="00196F76" w:rsidP="00196F76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игры.</w:t>
      </w:r>
    </w:p>
    <w:p w14:paraId="32F2BCC2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могут принимать участие </w:t>
      </w:r>
      <w:proofErr w:type="gramStart"/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proofErr w:type="gramEnd"/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На столе раскладывается карта-схема города, дети получают карточки с изображением памятных мест. Воспитатель предлагает отправиться на экскурсию по городу и перемешивает карточки с описаниями, положив их «рубашками» верх. Игра может постепенно усложниться.</w:t>
      </w:r>
    </w:p>
    <w:p w14:paraId="25403492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достает карточки, называя памятник и цифру, обозначающую его местонахождение на карте. Ребята, у которых есть карточка с изображением названной достопримечательности, закрывает ею соответствующее место на схеме.</w:t>
      </w:r>
    </w:p>
    <w:p w14:paraId="2B2D9391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достает карточки с описанием, читает текст, не называя памятник и цифру, которая обозначает его расположение. Дети должны догадаться, о чем именно говорит педагог, назвать памятник или историческое место, найти его по карте и выложить нужную карточку.</w:t>
      </w:r>
    </w:p>
    <w:p w14:paraId="0E82E2F1" w14:textId="77777777" w:rsidR="00196F76" w:rsidRPr="00196F76" w:rsidRDefault="00196F76" w:rsidP="0019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вариант.</w:t>
      </w:r>
      <w:r w:rsidRPr="0019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достает карточки с цифрами. Дети, у которых есть карточка с изображением соответствующей цифры памятника, произносит нужное название и рассказывает о нем. Игра заканчивается, когда все отмеченные на схеме места будут закрыты карточками. Побеждает участник, выложивший свои карточки первым.</w:t>
      </w:r>
    </w:p>
    <w:p w14:paraId="4E48F30B" w14:textId="7BB2F00D" w:rsidR="0039303B" w:rsidRDefault="00A9654A">
      <w:r>
        <w:rPr>
          <w:noProof/>
        </w:rPr>
        <w:pict w14:anchorId="729C8D56">
          <v:shape id="_x0000_s1031" type="#_x0000_t202" style="position:absolute;margin-left:270.65pt;margin-top:151.85pt;width:210.55pt;height:72.05pt;z-index:251666432" fillcolor="white [3201]" strokecolor="#9bbb59 [3206]" strokeweight="1pt">
            <v:stroke dashstyle="dash"/>
            <v:shadow color="#868686"/>
            <v:textbox>
              <w:txbxContent>
                <w:p w14:paraId="507BD36F" w14:textId="77777777" w:rsidR="00A9654A" w:rsidRDefault="00A9654A" w:rsidP="00A9654A">
                  <w:pPr>
                    <w:spacing w:after="0" w:line="360" w:lineRule="auto"/>
                    <w:jc w:val="right"/>
                  </w:pPr>
                  <w:r>
                    <w:t>КОПИЯ ВЕРНА.</w:t>
                  </w:r>
                </w:p>
                <w:p w14:paraId="396B1E12" w14:textId="77777777" w:rsidR="00A9654A" w:rsidRDefault="00A9654A" w:rsidP="00A9654A">
                  <w:pPr>
                    <w:spacing w:after="0" w:line="360" w:lineRule="auto"/>
                  </w:pPr>
                  <w:r>
                    <w:t>Заведующий МКДОУ д/с № 174 «Сказка»</w:t>
                  </w:r>
                </w:p>
                <w:p w14:paraId="5D6D5CB9" w14:textId="77777777" w:rsidR="00A9654A" w:rsidRDefault="00A9654A" w:rsidP="00A9654A">
                  <w:pPr>
                    <w:spacing w:after="0" w:line="360" w:lineRule="auto"/>
                  </w:pPr>
                  <w:r>
                    <w:t xml:space="preserve">       </w:t>
                  </w:r>
                  <w:r>
                    <w:t xml:space="preserve">         </w:t>
                  </w:r>
                  <w:r>
                    <w:t>_______________</w:t>
                  </w:r>
                  <w:proofErr w:type="gramStart"/>
                  <w:r>
                    <w:t>М.К.</w:t>
                  </w:r>
                  <w:proofErr w:type="gramEnd"/>
                  <w:r>
                    <w:t xml:space="preserve"> Войтенко</w:t>
                  </w:r>
                </w:p>
                <w:p w14:paraId="478B0A49" w14:textId="77777777" w:rsidR="00A9654A" w:rsidRDefault="00A9654A" w:rsidP="00A9654A"/>
              </w:txbxContent>
            </v:textbox>
          </v:shape>
        </w:pict>
      </w:r>
    </w:p>
    <w:sectPr w:rsidR="0039303B" w:rsidSect="0039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7DA5" w14:textId="77777777" w:rsidR="00440000" w:rsidRDefault="00440000" w:rsidP="008148D7">
      <w:pPr>
        <w:spacing w:after="0" w:line="240" w:lineRule="auto"/>
      </w:pPr>
      <w:r>
        <w:separator/>
      </w:r>
    </w:p>
  </w:endnote>
  <w:endnote w:type="continuationSeparator" w:id="0">
    <w:p w14:paraId="6F7748E0" w14:textId="77777777" w:rsidR="00440000" w:rsidRDefault="00440000" w:rsidP="0081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C1E2" w14:textId="77777777" w:rsidR="00440000" w:rsidRDefault="00440000" w:rsidP="008148D7">
      <w:pPr>
        <w:spacing w:after="0" w:line="240" w:lineRule="auto"/>
      </w:pPr>
      <w:r>
        <w:separator/>
      </w:r>
    </w:p>
  </w:footnote>
  <w:footnote w:type="continuationSeparator" w:id="0">
    <w:p w14:paraId="651287BC" w14:textId="77777777" w:rsidR="00440000" w:rsidRDefault="00440000" w:rsidP="00814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76"/>
    <w:rsid w:val="0000789A"/>
    <w:rsid w:val="00173F71"/>
    <w:rsid w:val="00196F76"/>
    <w:rsid w:val="0030673B"/>
    <w:rsid w:val="0039303B"/>
    <w:rsid w:val="00440000"/>
    <w:rsid w:val="005F31F4"/>
    <w:rsid w:val="00680E30"/>
    <w:rsid w:val="006902AE"/>
    <w:rsid w:val="006D08A8"/>
    <w:rsid w:val="008148D7"/>
    <w:rsid w:val="0086082B"/>
    <w:rsid w:val="008C0C6C"/>
    <w:rsid w:val="008F38E5"/>
    <w:rsid w:val="009976EA"/>
    <w:rsid w:val="009D53E6"/>
    <w:rsid w:val="00A9654A"/>
    <w:rsid w:val="00AE4B2B"/>
    <w:rsid w:val="00AF19B0"/>
    <w:rsid w:val="00BC44A8"/>
    <w:rsid w:val="00BD5F38"/>
    <w:rsid w:val="00D1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6255D8F"/>
  <w15:docId w15:val="{0BB72609-0D10-4FE1-AA44-DD9ED52B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03B"/>
  </w:style>
  <w:style w:type="paragraph" w:styleId="1">
    <w:name w:val="heading 1"/>
    <w:basedOn w:val="a"/>
    <w:link w:val="10"/>
    <w:uiPriority w:val="9"/>
    <w:qFormat/>
    <w:rsid w:val="00196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1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48D7"/>
  </w:style>
  <w:style w:type="paragraph" w:styleId="a8">
    <w:name w:val="footer"/>
    <w:basedOn w:val="a"/>
    <w:link w:val="a9"/>
    <w:uiPriority w:val="99"/>
    <w:semiHidden/>
    <w:unhideWhenUsed/>
    <w:rsid w:val="0081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62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9B6C-7660-4025-8914-AF690C11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661</Words>
  <Characters>3770</Characters>
  <Application>Microsoft Office Word</Application>
  <DocSecurity>0</DocSecurity>
  <Lines>31</Lines>
  <Paragraphs>8</Paragraphs>
  <ScaleCrop>false</ScaleCrop>
  <Company>Home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Лариса Крем</cp:lastModifiedBy>
  <cp:revision>18</cp:revision>
  <cp:lastPrinted>2022-04-26T19:55:00Z</cp:lastPrinted>
  <dcterms:created xsi:type="dcterms:W3CDTF">2016-05-04T10:45:00Z</dcterms:created>
  <dcterms:modified xsi:type="dcterms:W3CDTF">2022-04-26T19:55:00Z</dcterms:modified>
</cp:coreProperties>
</file>